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2A832" w14:textId="38881178" w:rsidR="0069206E" w:rsidRDefault="0069206E" w:rsidP="0069206E">
      <w:pPr>
        <w:suppressAutoHyphens/>
        <w:jc w:val="left"/>
        <w:rPr>
          <w:rFonts w:hAnsi="Times New Roman"/>
          <w:kern w:val="0"/>
        </w:rPr>
      </w:pPr>
      <w:r w:rsidRPr="0069206E">
        <w:rPr>
          <w:rFonts w:hAnsi="Times New Roman" w:hint="eastAsia"/>
          <w:kern w:val="0"/>
        </w:rPr>
        <w:t>様式第６号（第</w:t>
      </w:r>
      <w:r w:rsidR="00684FE5">
        <w:rPr>
          <w:rFonts w:hAnsi="Times New Roman" w:hint="eastAsia"/>
          <w:kern w:val="0"/>
        </w:rPr>
        <w:t>９</w:t>
      </w:r>
      <w:r w:rsidRPr="0069206E">
        <w:rPr>
          <w:rFonts w:hAnsi="Times New Roman" w:hint="eastAsia"/>
          <w:kern w:val="0"/>
        </w:rPr>
        <w:t>条関係）</w:t>
      </w:r>
    </w:p>
    <w:p w14:paraId="74E49A7C" w14:textId="77777777" w:rsidR="00684FE5" w:rsidRDefault="00684FE5" w:rsidP="00684FE5">
      <w:pPr>
        <w:jc w:val="right"/>
        <w:rPr>
          <w:rFonts w:hAnsi="Times New Roman"/>
          <w:kern w:val="0"/>
        </w:rPr>
      </w:pPr>
      <w:r w:rsidRPr="00684FE5">
        <w:rPr>
          <w:rFonts w:hAnsi="Times New Roman" w:hint="eastAsia"/>
          <w:spacing w:val="6"/>
          <w:kern w:val="0"/>
          <w:fitText w:val="1995" w:id="-740640768"/>
        </w:rPr>
        <w:t xml:space="preserve">志シ第　　　　　</w:t>
      </w:r>
      <w:r w:rsidRPr="00684FE5">
        <w:rPr>
          <w:rFonts w:hAnsi="Times New Roman" w:hint="eastAsia"/>
          <w:spacing w:val="4"/>
          <w:kern w:val="0"/>
          <w:fitText w:val="1995" w:id="-740640768"/>
        </w:rPr>
        <w:t>号</w:t>
      </w:r>
      <w:r w:rsidRPr="009C3D02">
        <w:rPr>
          <w:rFonts w:hAnsi="Times New Roman" w:hint="eastAsia"/>
          <w:kern w:val="0"/>
        </w:rPr>
        <w:t xml:space="preserve">　　</w:t>
      </w:r>
    </w:p>
    <w:p w14:paraId="01076AA1" w14:textId="77777777" w:rsidR="00684FE5" w:rsidRDefault="00684FE5" w:rsidP="00684FE5">
      <w:pPr>
        <w:jc w:val="right"/>
        <w:rPr>
          <w:rFonts w:hAnsi="Times New Roman"/>
          <w:kern w:val="0"/>
        </w:rPr>
      </w:pPr>
      <w:r w:rsidRPr="00684FE5">
        <w:rPr>
          <w:rFonts w:hAnsi="Times New Roman" w:hint="eastAsia"/>
          <w:spacing w:val="22"/>
          <w:kern w:val="0"/>
          <w:fitText w:val="1995" w:id="-740640767"/>
        </w:rPr>
        <w:t xml:space="preserve">令和　年　月　</w:t>
      </w:r>
      <w:r w:rsidRPr="00684FE5">
        <w:rPr>
          <w:rFonts w:hAnsi="Times New Roman" w:hint="eastAsia"/>
          <w:spacing w:val="3"/>
          <w:kern w:val="0"/>
          <w:fitText w:val="1995" w:id="-740640767"/>
        </w:rPr>
        <w:t>日</w:t>
      </w:r>
      <w:r w:rsidRPr="009C3D02">
        <w:rPr>
          <w:rFonts w:hAnsi="Times New Roman" w:hint="eastAsia"/>
          <w:kern w:val="0"/>
        </w:rPr>
        <w:t xml:space="preserve">　　</w:t>
      </w:r>
    </w:p>
    <w:p w14:paraId="14926567" w14:textId="77777777" w:rsidR="00684FE5" w:rsidRDefault="00684FE5" w:rsidP="00684FE5">
      <w:pPr>
        <w:jc w:val="right"/>
        <w:rPr>
          <w:rFonts w:hAnsi="Times New Roman"/>
          <w:kern w:val="0"/>
        </w:rPr>
      </w:pPr>
      <w:r w:rsidRPr="00684FE5">
        <w:rPr>
          <w:rFonts w:hAnsi="Times New Roman" w:hint="eastAsia"/>
          <w:w w:val="79"/>
          <w:kern w:val="0"/>
          <w:fitText w:val="1995" w:id="-740640766"/>
        </w:rPr>
        <w:t>（シティセールス課扱い</w:t>
      </w:r>
      <w:r w:rsidRPr="00684FE5">
        <w:rPr>
          <w:rFonts w:hAnsi="Times New Roman" w:hint="eastAsia"/>
          <w:spacing w:val="2"/>
          <w:w w:val="79"/>
          <w:kern w:val="0"/>
          <w:fitText w:val="1995" w:id="-740640766"/>
        </w:rPr>
        <w:t>）</w:t>
      </w:r>
      <w:r w:rsidRPr="009C3D02">
        <w:rPr>
          <w:rFonts w:hAnsi="Times New Roman" w:hint="eastAsia"/>
          <w:kern w:val="0"/>
        </w:rPr>
        <w:t xml:space="preserve">　　</w:t>
      </w:r>
    </w:p>
    <w:p w14:paraId="696DF098" w14:textId="77777777" w:rsidR="007974CF" w:rsidRPr="00684FE5" w:rsidRDefault="007974CF">
      <w:pPr>
        <w:suppressAutoHyphens/>
        <w:rPr>
          <w:rFonts w:hAnsi="Times New Roman"/>
          <w:kern w:val="0"/>
        </w:rPr>
      </w:pPr>
    </w:p>
    <w:p w14:paraId="39B3EE21" w14:textId="77777777" w:rsidR="007974CF" w:rsidRDefault="007974CF">
      <w:pPr>
        <w:suppressAutoHyphens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　　　　　　　　　様</w:t>
      </w:r>
    </w:p>
    <w:p w14:paraId="46C34BF1" w14:textId="77777777" w:rsidR="007974CF" w:rsidRDefault="007974CF">
      <w:pPr>
        <w:suppressAutoHyphens/>
        <w:rPr>
          <w:rFonts w:hAnsi="Times New Roman"/>
          <w:kern w:val="0"/>
        </w:rPr>
      </w:pPr>
    </w:p>
    <w:p w14:paraId="4D45423A" w14:textId="77777777" w:rsidR="007974CF" w:rsidRDefault="007974CF">
      <w:pPr>
        <w:suppressAutoHyphens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志布志市長　　　　　　　　</w:t>
      </w:r>
      <w:r>
        <w:rPr>
          <w:rFonts w:hAnsi="Times New Roman"/>
          <w:kern w:val="0"/>
        </w:rPr>
        <w:fldChar w:fldCharType="begin"/>
      </w:r>
      <w:r>
        <w:rPr>
          <w:rFonts w:hAnsi="Times New Roman"/>
          <w:kern w:val="0"/>
        </w:rPr>
        <w:instrText xml:space="preserve"> eq \o\ac(</w:instrText>
      </w:r>
      <w:r>
        <w:rPr>
          <w:rFonts w:hAnsi="Times New Roman" w:hint="eastAsia"/>
          <w:kern w:val="0"/>
        </w:rPr>
        <w:instrText>□</w:instrText>
      </w:r>
      <w:r>
        <w:rPr>
          <w:rFonts w:hAnsi="Times New Roman"/>
          <w:kern w:val="0"/>
        </w:rPr>
        <w:instrText>,</w:instrText>
      </w:r>
      <w:r>
        <w:rPr>
          <w:rFonts w:hAnsi="Times New Roman" w:hint="eastAsia"/>
          <w:kern w:val="0"/>
          <w:sz w:val="14"/>
        </w:rPr>
        <w:instrText>印</w:instrText>
      </w:r>
      <w:r>
        <w:rPr>
          <w:rFonts w:hAnsi="Times New Roman"/>
          <w:kern w:val="0"/>
        </w:rPr>
        <w:instrText>)</w:instrText>
      </w:r>
      <w:r>
        <w:rPr>
          <w:rFonts w:hAnsi="Times New Roman"/>
          <w:kern w:val="0"/>
        </w:rPr>
        <w:fldChar w:fldCharType="end"/>
      </w:r>
      <w:r>
        <w:rPr>
          <w:rFonts w:hAnsi="Times New Roman" w:hint="eastAsia"/>
          <w:vanish/>
          <w:kern w:val="0"/>
          <w:sz w:val="14"/>
        </w:rPr>
        <w:t>印</w:t>
      </w:r>
      <w:r>
        <w:rPr>
          <w:rFonts w:hAnsi="Times New Roman" w:hint="eastAsia"/>
          <w:kern w:val="0"/>
        </w:rPr>
        <w:t xml:space="preserve">　　</w:t>
      </w:r>
    </w:p>
    <w:p w14:paraId="750A9790" w14:textId="77777777" w:rsidR="007974CF" w:rsidRDefault="007974CF">
      <w:pPr>
        <w:suppressAutoHyphens/>
        <w:rPr>
          <w:rFonts w:hAnsi="Times New Roman"/>
          <w:kern w:val="0"/>
        </w:rPr>
      </w:pPr>
    </w:p>
    <w:p w14:paraId="3265701E" w14:textId="77777777" w:rsidR="007974CF" w:rsidRDefault="00D31554">
      <w:pPr>
        <w:suppressAutoHyphens/>
        <w:jc w:val="center"/>
        <w:rPr>
          <w:rFonts w:hAnsi="Times New Roman"/>
          <w:kern w:val="0"/>
        </w:rPr>
      </w:pPr>
      <w:r w:rsidRPr="00D31554">
        <w:rPr>
          <w:rFonts w:hAnsi="Times New Roman" w:hint="eastAsia"/>
          <w:spacing w:val="24"/>
          <w:kern w:val="0"/>
        </w:rPr>
        <w:t>補助金等変更交付決定通知</w:t>
      </w:r>
      <w:r>
        <w:rPr>
          <w:rFonts w:hAnsi="Times New Roman" w:hint="eastAsia"/>
          <w:kern w:val="0"/>
        </w:rPr>
        <w:t>書</w:t>
      </w:r>
      <w:r w:rsidR="007974CF">
        <w:rPr>
          <w:rFonts w:hAnsi="Times New Roman" w:hint="eastAsia"/>
          <w:vanish/>
          <w:kern w:val="0"/>
        </w:rPr>
        <w:t>補助金等変更交付決定通知書</w:t>
      </w:r>
    </w:p>
    <w:p w14:paraId="788AEBAA" w14:textId="77777777" w:rsidR="007974CF" w:rsidRDefault="007974CF">
      <w:pPr>
        <w:suppressAutoHyphens/>
        <w:rPr>
          <w:rFonts w:hAnsi="Times New Roman"/>
          <w:kern w:val="0"/>
        </w:rPr>
      </w:pPr>
    </w:p>
    <w:p w14:paraId="047FBE84" w14:textId="77777777" w:rsidR="007974CF" w:rsidRDefault="007974CF">
      <w:pPr>
        <w:suppressAutoHyphens/>
        <w:ind w:left="210" w:firstLine="210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　　　年　　月　　日付けで申請のあった補助事業等の計画変更については、申請のとおり承認し、補助金等の額を下記のとおり変更することに決定します。</w:t>
      </w:r>
    </w:p>
    <w:p w14:paraId="33BC74D8" w14:textId="77777777" w:rsidR="007974CF" w:rsidRDefault="007974CF">
      <w:pPr>
        <w:suppressAutoHyphens/>
        <w:rPr>
          <w:rFonts w:hAnsi="Times New Roman"/>
          <w:kern w:val="0"/>
        </w:rPr>
      </w:pPr>
    </w:p>
    <w:p w14:paraId="5FDB405C" w14:textId="77777777" w:rsidR="007974CF" w:rsidRDefault="007974CF">
      <w:pPr>
        <w:suppressAutoHyphens/>
        <w:spacing w:after="105"/>
        <w:jc w:val="center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30"/>
        <w:gridCol w:w="1471"/>
        <w:gridCol w:w="3779"/>
      </w:tblGrid>
      <w:tr w:rsidR="007974CF" w14:paraId="1594A7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2730" w:type="dxa"/>
            <w:vMerge w:val="restart"/>
            <w:vAlign w:val="center"/>
          </w:tcPr>
          <w:p w14:paraId="7940E49B" w14:textId="77777777" w:rsidR="007974CF" w:rsidRDefault="007974CF">
            <w:pPr>
              <w:suppressAutoHyphens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１　補助金等の交付決定額</w:t>
            </w:r>
          </w:p>
        </w:tc>
        <w:tc>
          <w:tcPr>
            <w:tcW w:w="1471" w:type="dxa"/>
            <w:vAlign w:val="center"/>
          </w:tcPr>
          <w:p w14:paraId="498F10AF" w14:textId="77777777" w:rsidR="007974CF" w:rsidRDefault="007974CF" w:rsidP="00D31554">
            <w:pPr>
              <w:suppressAutoHyphens/>
              <w:jc w:val="center"/>
              <w:rPr>
                <w:rFonts w:hAnsi="Times New Roman"/>
                <w:kern w:val="0"/>
              </w:rPr>
            </w:pPr>
            <w:r w:rsidRPr="00D31554">
              <w:rPr>
                <w:rFonts w:hAnsi="Times New Roman" w:hint="eastAsia"/>
                <w:spacing w:val="100"/>
                <w:kern w:val="0"/>
              </w:rPr>
              <w:t>変更</w:t>
            </w:r>
            <w:r>
              <w:rPr>
                <w:rFonts w:hAnsi="Times New Roman" w:hint="eastAsia"/>
                <w:kern w:val="0"/>
              </w:rPr>
              <w:t>前</w:t>
            </w:r>
          </w:p>
        </w:tc>
        <w:tc>
          <w:tcPr>
            <w:tcW w:w="3779" w:type="dxa"/>
            <w:vAlign w:val="center"/>
          </w:tcPr>
          <w:p w14:paraId="107FE584" w14:textId="77777777" w:rsidR="007974CF" w:rsidRDefault="007974CF">
            <w:pPr>
              <w:suppressAutoHyphens/>
              <w:jc w:val="right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円</w:t>
            </w:r>
          </w:p>
        </w:tc>
      </w:tr>
      <w:tr w:rsidR="007974CF" w14:paraId="75FEBE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2730" w:type="dxa"/>
            <w:vMerge/>
            <w:vAlign w:val="center"/>
          </w:tcPr>
          <w:p w14:paraId="02ECF20B" w14:textId="77777777" w:rsidR="007974CF" w:rsidRDefault="007974CF">
            <w:pPr>
              <w:suppressAutoHyphens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1471" w:type="dxa"/>
            <w:vAlign w:val="center"/>
          </w:tcPr>
          <w:p w14:paraId="570E4259" w14:textId="77777777" w:rsidR="007974CF" w:rsidRDefault="007974CF" w:rsidP="00D31554">
            <w:pPr>
              <w:suppressAutoHyphens/>
              <w:jc w:val="center"/>
              <w:rPr>
                <w:rFonts w:hAnsi="Times New Roman"/>
                <w:kern w:val="0"/>
              </w:rPr>
            </w:pPr>
            <w:r w:rsidRPr="00D31554">
              <w:rPr>
                <w:rFonts w:hAnsi="Times New Roman" w:hint="eastAsia"/>
                <w:spacing w:val="100"/>
                <w:kern w:val="0"/>
              </w:rPr>
              <w:t>変更</w:t>
            </w:r>
            <w:r>
              <w:rPr>
                <w:rFonts w:hAnsi="Times New Roman" w:hint="eastAsia"/>
                <w:kern w:val="0"/>
              </w:rPr>
              <w:t>後</w:t>
            </w:r>
          </w:p>
        </w:tc>
        <w:tc>
          <w:tcPr>
            <w:tcW w:w="3779" w:type="dxa"/>
            <w:vAlign w:val="center"/>
          </w:tcPr>
          <w:p w14:paraId="59142C92" w14:textId="77777777" w:rsidR="007974CF" w:rsidRDefault="007974CF">
            <w:pPr>
              <w:suppressAutoHyphens/>
              <w:jc w:val="right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円</w:t>
            </w:r>
          </w:p>
        </w:tc>
      </w:tr>
      <w:tr w:rsidR="007974CF" w14:paraId="3AE18A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2730" w:type="dxa"/>
            <w:vAlign w:val="center"/>
          </w:tcPr>
          <w:p w14:paraId="48DFDA38" w14:textId="77777777" w:rsidR="007974CF" w:rsidRDefault="007974CF">
            <w:pPr>
              <w:suppressAutoHyphens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２　変更決定に付する条件</w:t>
            </w:r>
          </w:p>
        </w:tc>
        <w:tc>
          <w:tcPr>
            <w:tcW w:w="5250" w:type="dxa"/>
            <w:gridSpan w:val="2"/>
          </w:tcPr>
          <w:p w14:paraId="4EC37162" w14:textId="77777777" w:rsidR="007974CF" w:rsidRDefault="007974CF">
            <w:pPr>
              <w:suppressAutoHyphens/>
              <w:rPr>
                <w:rFonts w:hAnsi="Times New Roman"/>
                <w:kern w:val="0"/>
              </w:rPr>
            </w:pPr>
          </w:p>
        </w:tc>
      </w:tr>
    </w:tbl>
    <w:p w14:paraId="7991F306" w14:textId="77777777" w:rsidR="007974CF" w:rsidRDefault="007974CF">
      <w:pPr>
        <w:rPr>
          <w:rFonts w:hAnsi="Times New Roman"/>
        </w:rPr>
      </w:pPr>
    </w:p>
    <w:sectPr w:rsidR="007974CF" w:rsidSect="00C85C76">
      <w:type w:val="continuous"/>
      <w:pgSz w:w="11906" w:h="16838" w:code="9"/>
      <w:pgMar w:top="1418" w:right="1418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AFACA" w14:textId="77777777" w:rsidR="007974CF" w:rsidRDefault="007974CF">
      <w:r>
        <w:separator/>
      </w:r>
    </w:p>
  </w:endnote>
  <w:endnote w:type="continuationSeparator" w:id="0">
    <w:p w14:paraId="6216F2CD" w14:textId="77777777" w:rsidR="007974CF" w:rsidRDefault="0079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527C3" w14:textId="77777777" w:rsidR="007974CF" w:rsidRDefault="007974CF">
      <w:r>
        <w:separator/>
      </w:r>
    </w:p>
  </w:footnote>
  <w:footnote w:type="continuationSeparator" w:id="0">
    <w:p w14:paraId="04038319" w14:textId="77777777" w:rsidR="007974CF" w:rsidRDefault="00797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974CF"/>
    <w:rsid w:val="000755BA"/>
    <w:rsid w:val="000C2BB3"/>
    <w:rsid w:val="00684FE5"/>
    <w:rsid w:val="0069206E"/>
    <w:rsid w:val="007974CF"/>
    <w:rsid w:val="00C85C76"/>
    <w:rsid w:val="00D3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86D5E"/>
  <w14:defaultImageDpi w14:val="0"/>
  <w15:docId w15:val="{DA97CE8D-637E-474E-88F3-35D57679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2</TotalTime>
  <Pages>1</Pages>
  <Words>149</Words>
  <Characters>98</Characters>
  <Application>Microsoft Office Word</Application>
  <DocSecurity>0</DocSecurity>
  <Lines>1</Lines>
  <Paragraphs>1</Paragraphs>
  <ScaleCrop>false</ScaleCrop>
  <Company>ALTS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百野 聡史</cp:lastModifiedBy>
  <cp:revision>3</cp:revision>
  <cp:lastPrinted>2007-08-31T13:23:00Z</cp:lastPrinted>
  <dcterms:created xsi:type="dcterms:W3CDTF">2025-03-27T01:57:00Z</dcterms:created>
  <dcterms:modified xsi:type="dcterms:W3CDTF">2025-03-27T01:58:00Z</dcterms:modified>
</cp:coreProperties>
</file>